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A79B" w14:textId="77777777" w:rsidR="001E47C3" w:rsidRDefault="000B3304">
      <w:pPr>
        <w:jc w:val="right"/>
        <w:rPr>
          <w:rFonts w:ascii="游ゴシック" w:eastAsia="游ゴシック" w:hAnsi="游ゴシック"/>
        </w:rPr>
      </w:pPr>
      <w:r w:rsidRPr="00CC5E57">
        <w:rPr>
          <w:rFonts w:ascii="游ゴシック" w:eastAsia="游ゴシック" w:hAnsi="游ゴシック" w:hint="eastAsia"/>
        </w:rPr>
        <w:t>書類⑥</w:t>
      </w:r>
    </w:p>
    <w:p w14:paraId="049CD255" w14:textId="77777777" w:rsidR="001E47C3" w:rsidRPr="00DF11E4" w:rsidRDefault="001E47C3" w:rsidP="001E47C3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0F3DC55F" w14:textId="77777777" w:rsidR="001E47C3" w:rsidRDefault="001E47C3" w:rsidP="001E47C3">
      <w:pPr>
        <w:jc w:val="center"/>
        <w:rPr>
          <w:rFonts w:ascii="游ゴシック" w:eastAsia="游ゴシック" w:hAnsi="游ゴシック"/>
        </w:rPr>
      </w:pPr>
    </w:p>
    <w:p w14:paraId="4FC993B8" w14:textId="6BCDA814" w:rsidR="001E47C3" w:rsidRDefault="001E47C3" w:rsidP="001E47C3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507AAD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</w:p>
    <w:p w14:paraId="0334DB41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1DCC0530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</w:rPr>
      </w:pPr>
    </w:p>
    <w:p w14:paraId="36EFBB3D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事業経過報告について　</w:t>
      </w:r>
    </w:p>
    <w:p w14:paraId="25EED181" w14:textId="281015DA" w:rsidR="001E47C3" w:rsidRPr="00DF11E4" w:rsidRDefault="001E47C3" w:rsidP="001E47C3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55E7FA22" w14:textId="77777777" w:rsidR="001E47C3" w:rsidRDefault="001E47C3" w:rsidP="001E47C3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3F73D400" w14:textId="77777777" w:rsidR="001E47C3" w:rsidRPr="00DF11E4" w:rsidRDefault="001E47C3" w:rsidP="001E47C3">
      <w:pPr>
        <w:ind w:left="440" w:firstLine="851"/>
        <w:jc w:val="left"/>
        <w:rPr>
          <w:rFonts w:ascii="游ゴシック" w:eastAsia="游ゴシック" w:hAnsi="游ゴシック"/>
        </w:rPr>
      </w:pPr>
    </w:p>
    <w:p w14:paraId="5998E22F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592A0B46" w14:textId="125367F0" w:rsidR="001E47C3" w:rsidRPr="0075332A" w:rsidRDefault="001E47C3" w:rsidP="001E47C3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507AAD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507AAD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3CFF7357" w14:textId="77777777" w:rsidR="001E47C3" w:rsidRPr="0075332A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2EF8B490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1633B7A1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5918619F" w14:textId="77777777" w:rsidR="001E47C3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1765EB34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3BFCE695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7026C0E9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（以下フェローIIのみ）</w:t>
      </w:r>
    </w:p>
    <w:p w14:paraId="19C3A23C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01338761" w14:textId="77777777" w:rsidR="001E47C3" w:rsidRPr="00780AA9" w:rsidRDefault="001E47C3" w:rsidP="001E47C3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0DD54D4" w14:textId="77777777" w:rsidR="001E47C3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360C1286" w14:textId="118FF590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933219">
        <w:t>https://forms.gle/kAKJqCjfU5sMFMSB6</w:t>
      </w:r>
    </w:p>
    <w:p w14:paraId="082F64EE" w14:textId="77777777" w:rsidR="001E47C3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1D3FA9C6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p w14:paraId="2E60C3F5" w14:textId="77777777" w:rsidR="001E47C3" w:rsidRPr="001E47C3" w:rsidRDefault="001E47C3">
      <w:pPr>
        <w:jc w:val="right"/>
        <w:rPr>
          <w:rFonts w:ascii="游ゴシック" w:eastAsia="游ゴシック" w:hAnsi="游ゴシック"/>
        </w:rPr>
      </w:pPr>
    </w:p>
    <w:p w14:paraId="514A5C3A" w14:textId="77777777" w:rsidR="000B3304" w:rsidRPr="00CC5E57" w:rsidRDefault="001E47C3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4B6C9846" w14:textId="77777777" w:rsidR="001B7FDB" w:rsidRPr="00BA51DB" w:rsidRDefault="001B7FDB" w:rsidP="001B7FDB">
      <w:pPr>
        <w:jc w:val="center"/>
        <w:rPr>
          <w:rFonts w:ascii="游ゴシック" w:eastAsia="游ゴシック" w:hAnsi="游ゴシック"/>
        </w:rPr>
      </w:pPr>
      <w:r w:rsidRPr="001B7FDB">
        <w:rPr>
          <w:rFonts w:ascii="游ゴシック" w:eastAsia="游ゴシック" w:hAnsi="游ゴシック" w:hint="eastAsia"/>
          <w:spacing w:val="79"/>
          <w:u w:val="single"/>
          <w:fitText w:val="1680" w:id="-690785280"/>
        </w:rPr>
        <w:t>事業報告</w:t>
      </w:r>
      <w:r w:rsidRPr="001B7FDB">
        <w:rPr>
          <w:rFonts w:ascii="游ゴシック" w:eastAsia="游ゴシック" w:hAnsi="游ゴシック" w:hint="eastAsia"/>
          <w:u w:val="single"/>
          <w:fitText w:val="1680" w:id="-690785280"/>
        </w:rPr>
        <w:t>書</w:t>
      </w:r>
    </w:p>
    <w:p w14:paraId="0570706B" w14:textId="047A2DBA" w:rsidR="000B3304" w:rsidRPr="00CC5E57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CC5E57">
        <w:rPr>
          <w:rFonts w:ascii="游ゴシック" w:eastAsia="游ゴシック" w:hAnsi="游ゴシック" w:hint="eastAsia"/>
          <w:sz w:val="20"/>
        </w:rPr>
        <w:t>202</w:t>
      </w:r>
      <w:r w:rsidR="00507AAD">
        <w:rPr>
          <w:rFonts w:ascii="游ゴシック" w:eastAsia="游ゴシック" w:hAnsi="游ゴシック" w:hint="eastAsia"/>
          <w:sz w:val="20"/>
        </w:rPr>
        <w:t>6</w:t>
      </w:r>
      <w:r w:rsidRPr="00CC5E57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B2021F" w:rsidRPr="00CC5E57">
        <w:rPr>
          <w:rFonts w:ascii="游ゴシック" w:eastAsia="游ゴシック" w:hAnsi="游ゴシック" w:hint="eastAsia"/>
          <w:sz w:val="20"/>
        </w:rPr>
        <w:t>海外</w:t>
      </w:r>
      <w:r w:rsidR="008531DA" w:rsidRPr="00CC5E57">
        <w:rPr>
          <w:rFonts w:ascii="游ゴシック" w:eastAsia="游ゴシック" w:hAnsi="游ゴシック"/>
          <w:sz w:val="20"/>
        </w:rPr>
        <w:t>AIR</w:t>
      </w:r>
      <w:r w:rsidR="008531DA" w:rsidRPr="00CC5E57">
        <w:rPr>
          <w:rFonts w:ascii="游ゴシック" w:eastAsia="游ゴシック" w:hAnsi="游ゴシック" w:hint="eastAsia"/>
          <w:sz w:val="20"/>
        </w:rPr>
        <w:t>派遣</w:t>
      </w:r>
      <w:r w:rsidR="000B3304" w:rsidRPr="00CC5E57">
        <w:rPr>
          <w:rFonts w:ascii="游ゴシック" w:eastAsia="游ゴシック" w:hAnsi="游ゴシック" w:hint="eastAsia"/>
          <w:sz w:val="20"/>
        </w:rPr>
        <w:t>）</w:t>
      </w:r>
    </w:p>
    <w:p w14:paraId="45957364" w14:textId="77777777" w:rsidR="00CC5E57" w:rsidRDefault="00CC5E57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17897DA" w14:textId="77777777" w:rsidR="000B3304" w:rsidRPr="00CC5E57" w:rsidRDefault="000B3304">
      <w:pPr>
        <w:jc w:val="right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 xml:space="preserve">　</w:t>
      </w:r>
      <w:r w:rsidRPr="00CC5E57">
        <w:rPr>
          <w:rFonts w:ascii="游ゴシック" w:eastAsia="游ゴシック" w:hAnsi="游ゴシック"/>
          <w:sz w:val="20"/>
        </w:rPr>
        <w:t xml:space="preserve"> </w:t>
      </w:r>
      <w:r w:rsidRPr="00CC5E57">
        <w:rPr>
          <w:rFonts w:ascii="游ゴシック" w:eastAsia="游ゴシック" w:hAnsi="游ゴシック" w:hint="eastAsia"/>
          <w:sz w:val="20"/>
        </w:rPr>
        <w:t>年　　月　　日</w:t>
      </w:r>
    </w:p>
    <w:p w14:paraId="5A663579" w14:textId="77777777" w:rsidR="00CC5E57" w:rsidRPr="001C1D32" w:rsidRDefault="00CC5E57" w:rsidP="00CC5E57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E1E5467" w14:textId="77777777" w:rsidR="00CC5E57" w:rsidRPr="003C446D" w:rsidRDefault="00CC5E57" w:rsidP="00CC5E57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理事長　北條愼治　殿</w:t>
      </w:r>
    </w:p>
    <w:p w14:paraId="0C98A70C" w14:textId="56E6E69A" w:rsidR="000B3304" w:rsidRPr="00CC5E57" w:rsidRDefault="001B7FDB" w:rsidP="00CC5E5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1B7FDB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5279"/>
        </w:rPr>
        <w:t>助成対象者</w:t>
      </w:r>
      <w:r w:rsidRPr="001B7FDB">
        <w:rPr>
          <w:rFonts w:ascii="游ゴシック" w:eastAsia="游ゴシック" w:hAnsi="游ゴシック" w:hint="eastAsia"/>
          <w:sz w:val="20"/>
          <w:u w:val="single"/>
          <w:fitText w:val="1400" w:id="-690785279"/>
        </w:rPr>
        <w:t>名</w:t>
      </w:r>
      <w:r w:rsidR="000B3304" w:rsidRPr="00CC5E57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574D309A" w14:textId="77777777" w:rsidR="000B3304" w:rsidRPr="00CC5E57" w:rsidRDefault="000B3304" w:rsidP="00CC5E5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CC5E57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474E7B75" w14:textId="77777777" w:rsidR="000B3304" w:rsidRPr="00CC5E57" w:rsidRDefault="000B3304" w:rsidP="00CC5E57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CC5E57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CC5E57">
        <w:rPr>
          <w:rFonts w:ascii="游ゴシック" w:eastAsia="游ゴシック" w:hAnsi="游ゴシック"/>
          <w:sz w:val="20"/>
          <w:u w:val="single"/>
        </w:rPr>
        <w:t>Tel</w:t>
      </w:r>
      <w:r w:rsidRPr="00CC5E57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CC5E57">
        <w:rPr>
          <w:rFonts w:ascii="游ゴシック" w:eastAsia="游ゴシック" w:hAnsi="游ゴシック" w:hint="eastAsia"/>
          <w:sz w:val="20"/>
          <w:u w:val="single"/>
        </w:rPr>
        <w:t xml:space="preserve">    </w:t>
      </w:r>
    </w:p>
    <w:p w14:paraId="28E3067B" w14:textId="77777777" w:rsidR="000B3304" w:rsidRPr="00CC5E57" w:rsidRDefault="000B3304">
      <w:pPr>
        <w:jc w:val="right"/>
        <w:rPr>
          <w:rFonts w:ascii="游ゴシック" w:eastAsia="游ゴシック" w:hAnsi="游ゴシック"/>
          <w:sz w:val="16"/>
        </w:rPr>
      </w:pPr>
      <w:r w:rsidRPr="00CC5E57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287C6165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</w:p>
    <w:p w14:paraId="46B128D2" w14:textId="77777777" w:rsidR="000B3304" w:rsidRPr="00CC5E57" w:rsidRDefault="000B3304">
      <w:pPr>
        <w:jc w:val="center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1577E4EC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</w:p>
    <w:p w14:paraId="3395E30A" w14:textId="77777777" w:rsidR="000B3304" w:rsidRPr="00CC5E57" w:rsidRDefault="000B3304" w:rsidP="00CC5E57">
      <w:pPr>
        <w:jc w:val="center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>記</w:t>
      </w:r>
    </w:p>
    <w:p w14:paraId="1833BE0B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>１</w:t>
      </w:r>
      <w:r w:rsidRPr="00CC5E57">
        <w:rPr>
          <w:rFonts w:ascii="游ゴシック" w:eastAsia="游ゴシック" w:hAnsi="游ゴシック"/>
          <w:sz w:val="20"/>
        </w:rPr>
        <w:t>.</w:t>
      </w:r>
      <w:r w:rsidRPr="00CC5E57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CC5E57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A54E7" w:rsidRPr="00CC5E57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546"/>
        <w:gridCol w:w="4086"/>
      </w:tblGrid>
      <w:tr w:rsidR="000B3304" w:rsidRPr="00CC5E57" w14:paraId="00933BB7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6372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9CFC7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E74C416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CC5E57" w14:paraId="2E27F910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0B" w14:textId="097E72D1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17310E12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F57EC0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80C6268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CC5E57" w14:paraId="283E46A4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A704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383613E1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0DA566E6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935F6" w14:textId="77777777" w:rsidR="000B3304" w:rsidRPr="00CC5E57" w:rsidRDefault="008531DA" w:rsidP="008531DA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/>
                <w:sz w:val="20"/>
              </w:rPr>
              <w:t>Festival TransAmériques “Conversations on Performance”</w:t>
            </w: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847DEE1" w14:textId="77777777" w:rsidR="000B3304" w:rsidRPr="00CC5E57" w:rsidRDefault="008531DA" w:rsidP="008531DA">
            <w:pPr>
              <w:jc w:val="left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/>
                <w:sz w:val="20"/>
              </w:rPr>
              <w:t>Festival TransAmériques “Conversations on Performance”</w:t>
            </w:r>
          </w:p>
        </w:tc>
      </w:tr>
      <w:tr w:rsidR="000B3304" w:rsidRPr="00CC5E57" w14:paraId="544B136F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C071" w14:textId="2DDBFEDD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6B981A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>2</w:t>
            </w:r>
            <w:r w:rsidR="008531DA" w:rsidRPr="00CC5E57">
              <w:rPr>
                <w:rFonts w:ascii="游ゴシック" w:eastAsia="游ゴシック" w:hAnsi="游ゴシック"/>
                <w:sz w:val="20"/>
              </w:rPr>
              <w:t>02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月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 xml:space="preserve">日　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8531DA" w:rsidRPr="00CC5E57">
              <w:rPr>
                <w:rFonts w:ascii="游ゴシック" w:eastAsia="游ゴシック" w:hAnsi="游ゴシック"/>
                <w:sz w:val="20"/>
              </w:rPr>
              <w:t xml:space="preserve">    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～</w:t>
            </w:r>
          </w:p>
        </w:tc>
        <w:tc>
          <w:tcPr>
            <w:tcW w:w="4086" w:type="dxa"/>
            <w:tcBorders>
              <w:right w:val="single" w:sz="6" w:space="0" w:color="auto"/>
            </w:tcBorders>
          </w:tcPr>
          <w:p w14:paraId="10B6EA66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/>
                <w:sz w:val="20"/>
              </w:rPr>
              <w:t>202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="000B3304" w:rsidRPr="00CC5E57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B3304" w:rsidRPr="00CC5E57">
              <w:rPr>
                <w:rFonts w:ascii="游ゴシック" w:eastAsia="游ゴシック" w:hAnsi="游ゴシック" w:hint="eastAsia"/>
                <w:sz w:val="20"/>
              </w:rPr>
              <w:t>月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 </w:t>
            </w:r>
            <w:r w:rsidR="000B3304" w:rsidRPr="00CC5E57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</w:tr>
      <w:tr w:rsidR="000B3304" w:rsidRPr="00CC5E57" w14:paraId="3A7E098D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74FF" w14:textId="06AFCB98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20D63527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54C1DCD4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18BAE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カナダ</w:t>
            </w:r>
          </w:p>
          <w:p w14:paraId="699863CE" w14:textId="77777777" w:rsidR="008531DA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モントリオール</w:t>
            </w: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639CEA0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C</w:t>
            </w:r>
            <w:r w:rsidRPr="00CC5E57">
              <w:rPr>
                <w:rFonts w:ascii="游ゴシック" w:eastAsia="游ゴシック" w:hAnsi="游ゴシック"/>
                <w:sz w:val="20"/>
              </w:rPr>
              <w:t>anada</w:t>
            </w:r>
          </w:p>
          <w:p w14:paraId="42B87C1C" w14:textId="77777777" w:rsidR="008531DA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M</w:t>
            </w:r>
            <w:r w:rsidRPr="00CC5E57">
              <w:rPr>
                <w:rFonts w:ascii="游ゴシック" w:eastAsia="游ゴシック" w:hAnsi="游ゴシック"/>
                <w:sz w:val="20"/>
              </w:rPr>
              <w:t xml:space="preserve">ontreal </w:t>
            </w:r>
          </w:p>
        </w:tc>
      </w:tr>
      <w:tr w:rsidR="000B3304" w:rsidRPr="00CC5E57" w14:paraId="678CBFEE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35BA" w14:textId="326349F8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B6C955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なし</w:t>
            </w:r>
          </w:p>
        </w:tc>
        <w:tc>
          <w:tcPr>
            <w:tcW w:w="4086" w:type="dxa"/>
            <w:tcBorders>
              <w:right w:val="single" w:sz="6" w:space="0" w:color="auto"/>
            </w:tcBorders>
          </w:tcPr>
          <w:p w14:paraId="6F569486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なし</w:t>
            </w:r>
          </w:p>
        </w:tc>
      </w:tr>
      <w:tr w:rsidR="000B3304" w:rsidRPr="00CC5E57" w14:paraId="55DF5D20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BF2FE" w14:textId="37233916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6895B278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（＊３）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</w:tcBorders>
          </w:tcPr>
          <w:p w14:paraId="51EC8846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フェスティバル・トランスアメリークがフェスティバル期間中に開催する</w:t>
            </w:r>
            <w:r w:rsidRPr="00CC5E57">
              <w:rPr>
                <w:rFonts w:ascii="游ゴシック" w:eastAsia="游ゴシック" w:hAnsi="游ゴシック"/>
                <w:sz w:val="20"/>
              </w:rPr>
              <w:t>Conversations on Performance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に参加。</w:t>
            </w:r>
          </w:p>
        </w:tc>
        <w:tc>
          <w:tcPr>
            <w:tcW w:w="4086" w:type="dxa"/>
            <w:tcBorders>
              <w:top w:val="single" w:sz="6" w:space="0" w:color="auto"/>
              <w:right w:val="single" w:sz="6" w:space="0" w:color="auto"/>
            </w:tcBorders>
          </w:tcPr>
          <w:p w14:paraId="7A34C7BB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/>
                <w:sz w:val="20"/>
              </w:rPr>
              <w:t>Participation in Conversations on Performance organized by Festival TransAmériques during the Festival.</w:t>
            </w:r>
          </w:p>
        </w:tc>
      </w:tr>
      <w:tr w:rsidR="000B3304" w:rsidRPr="00CC5E57" w14:paraId="089142BE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68C4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453426BB" w14:textId="253ED6C7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EB3C3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なし</w:t>
            </w:r>
          </w:p>
        </w:tc>
        <w:tc>
          <w:tcPr>
            <w:tcW w:w="4086" w:type="dxa"/>
            <w:tcBorders>
              <w:bottom w:val="single" w:sz="6" w:space="0" w:color="auto"/>
              <w:right w:val="single" w:sz="6" w:space="0" w:color="auto"/>
            </w:tcBorders>
          </w:tcPr>
          <w:p w14:paraId="3B034C42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なし</w:t>
            </w:r>
          </w:p>
        </w:tc>
      </w:tr>
    </w:tbl>
    <w:p w14:paraId="47BA206E" w14:textId="77777777" w:rsidR="000B3304" w:rsidRPr="00CC5E57" w:rsidRDefault="000B3304">
      <w:pPr>
        <w:rPr>
          <w:rFonts w:ascii="游ゴシック" w:eastAsia="游ゴシック" w:hAnsi="游ゴシック"/>
          <w:sz w:val="16"/>
        </w:rPr>
      </w:pPr>
    </w:p>
    <w:p w14:paraId="4A7AF8A6" w14:textId="77777777" w:rsidR="00CC5E57" w:rsidRPr="00EE7633" w:rsidRDefault="00CC5E57" w:rsidP="00CC5E57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0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AA1C63A" w14:textId="35DC3463" w:rsidR="00CC5E57" w:rsidRDefault="00CC5E57" w:rsidP="00CC5E5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933219" w:rsidRPr="00933219">
          <w:rPr>
            <w:rStyle w:val="a5"/>
            <w:rFonts w:ascii="游ゴシック" w:eastAsia="游ゴシック" w:hAnsi="游ゴシック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5B3E9BAD" w14:textId="77777777" w:rsidR="00CC5E57" w:rsidRDefault="00CC5E57" w:rsidP="00CC5E5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0BE71850" w14:textId="77777777" w:rsidR="00CC5E57" w:rsidRDefault="00CC5E57" w:rsidP="00CC5E57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3B9C6E15" w14:textId="77777777" w:rsidR="000B3304" w:rsidRPr="00CC5E57" w:rsidRDefault="00CC5E57" w:rsidP="00CC5E5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  <w:bookmarkEnd w:id="0"/>
    </w:p>
    <w:p w14:paraId="7B37FE3B" w14:textId="77777777" w:rsidR="000B3304" w:rsidRPr="00CC5E57" w:rsidRDefault="00CC5E57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CC5E57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CC5E57">
        <w:rPr>
          <w:rFonts w:ascii="游ゴシック" w:eastAsia="游ゴシック" w:hAnsi="游ゴシック"/>
          <w:sz w:val="20"/>
        </w:rPr>
        <w:t>.</w:t>
      </w:r>
      <w:r w:rsidR="000B3304" w:rsidRPr="00CC5E57">
        <w:rPr>
          <w:rFonts w:ascii="游ゴシック" w:eastAsia="游ゴシック" w:hAnsi="游ゴシック" w:hint="eastAsia"/>
          <w:sz w:val="20"/>
        </w:rPr>
        <w:t>【成果報告】</w:t>
      </w:r>
    </w:p>
    <w:p w14:paraId="2E211F23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7512"/>
      </w:tblGrid>
      <w:tr w:rsidR="000B3304" w:rsidRPr="00CC5E57" w14:paraId="5D8FD5BA" w14:textId="77777777" w:rsidTr="006A5446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4560" w14:textId="77777777" w:rsidR="000B3304" w:rsidRPr="00CC5E57" w:rsidRDefault="006A5446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助成対象者</w:t>
            </w:r>
            <w:r w:rsidR="000B3304" w:rsidRPr="00CC5E57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4E89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207395A" w14:textId="77777777" w:rsidR="001A54E7" w:rsidRPr="00CC5E57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1A302A68" w14:textId="77777777" w:rsidR="000B3304" w:rsidRPr="00CC5E57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CC5E57">
        <w:rPr>
          <w:rFonts w:ascii="游ゴシック" w:eastAsia="游ゴシック" w:hAnsi="游ゴシック"/>
          <w:sz w:val="18"/>
        </w:rPr>
        <w:t>(</w:t>
      </w:r>
      <w:r w:rsidRPr="00CC5E57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CC5E57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CC5E57" w14:paraId="1F9E0B44" w14:textId="77777777" w:rsidTr="006A5446">
        <w:trPr>
          <w:trHeight w:val="2407"/>
        </w:trPr>
        <w:tc>
          <w:tcPr>
            <w:tcW w:w="8646" w:type="dxa"/>
          </w:tcPr>
          <w:p w14:paraId="44D7A33C" w14:textId="77777777" w:rsidR="001A54E7" w:rsidRPr="00CC5E57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D22FAB6" w14:textId="77777777" w:rsidR="000B3304" w:rsidRPr="00CC5E5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CC5E57" w14:paraId="0FA1C3AA" w14:textId="77777777" w:rsidTr="006A5446">
        <w:trPr>
          <w:trHeight w:val="2361"/>
        </w:trPr>
        <w:tc>
          <w:tcPr>
            <w:tcW w:w="8646" w:type="dxa"/>
          </w:tcPr>
          <w:p w14:paraId="11F8C4C7" w14:textId="77777777" w:rsidR="001A54E7" w:rsidRPr="00CC5E5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BDBFB2B" w14:textId="77777777" w:rsidR="000B3304" w:rsidRPr="00CC5E5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CC5E57" w14:paraId="0A301F37" w14:textId="77777777" w:rsidTr="006A5446">
        <w:trPr>
          <w:trHeight w:val="1932"/>
        </w:trPr>
        <w:tc>
          <w:tcPr>
            <w:tcW w:w="8646" w:type="dxa"/>
          </w:tcPr>
          <w:p w14:paraId="513F731E" w14:textId="77777777" w:rsidR="001A54E7" w:rsidRPr="00CC5E5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32A483C" w14:textId="77777777" w:rsidR="000B3304" w:rsidRPr="00CC5E5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CC5E57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CC5E57" w14:paraId="0F9A5106" w14:textId="77777777" w:rsidTr="006A5446">
        <w:trPr>
          <w:trHeight w:val="1780"/>
        </w:trPr>
        <w:tc>
          <w:tcPr>
            <w:tcW w:w="8646" w:type="dxa"/>
          </w:tcPr>
          <w:p w14:paraId="38221C09" w14:textId="77777777" w:rsidR="001A54E7" w:rsidRPr="00CC5E5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E231F29" w14:textId="77777777" w:rsidR="000B3304" w:rsidRPr="00CC5E5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CC5E57" w14:paraId="06881108" w14:textId="77777777" w:rsidTr="006A5446">
        <w:trPr>
          <w:trHeight w:val="1627"/>
        </w:trPr>
        <w:tc>
          <w:tcPr>
            <w:tcW w:w="8646" w:type="dxa"/>
          </w:tcPr>
          <w:p w14:paraId="146F226B" w14:textId="77777777" w:rsidR="001A54E7" w:rsidRPr="00CC5E5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D020F30" w14:textId="77777777" w:rsidR="000B3304" w:rsidRPr="00CC5E57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CC5E57" w:rsidSect="00CC5E57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3BF8" w14:textId="77777777" w:rsidR="00240204" w:rsidRDefault="00240204">
      <w:pPr>
        <w:spacing w:line="240" w:lineRule="auto"/>
      </w:pPr>
      <w:r>
        <w:separator/>
      </w:r>
    </w:p>
  </w:endnote>
  <w:endnote w:type="continuationSeparator" w:id="0">
    <w:p w14:paraId="26A92EC1" w14:textId="77777777" w:rsidR="00240204" w:rsidRDefault="00240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40E8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D7CBB0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151B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3F24B853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D6F84" w14:textId="77777777" w:rsidR="00240204" w:rsidRDefault="00240204">
      <w:pPr>
        <w:spacing w:line="240" w:lineRule="auto"/>
      </w:pPr>
      <w:r>
        <w:separator/>
      </w:r>
    </w:p>
  </w:footnote>
  <w:footnote w:type="continuationSeparator" w:id="0">
    <w:p w14:paraId="2F70A129" w14:textId="77777777" w:rsidR="00240204" w:rsidRDefault="002402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78017800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2097433179">
    <w:abstractNumId w:val="1"/>
  </w:num>
  <w:num w:numId="3" w16cid:durableId="1510216149">
    <w:abstractNumId w:val="3"/>
  </w:num>
  <w:num w:numId="4" w16cid:durableId="1512065250">
    <w:abstractNumId w:val="2"/>
  </w:num>
  <w:num w:numId="5" w16cid:durableId="1189641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92A8B"/>
    <w:rsid w:val="000B3304"/>
    <w:rsid w:val="000B7E9B"/>
    <w:rsid w:val="00196476"/>
    <w:rsid w:val="001A54E7"/>
    <w:rsid w:val="001B7FDB"/>
    <w:rsid w:val="001E47C3"/>
    <w:rsid w:val="00204384"/>
    <w:rsid w:val="002049FC"/>
    <w:rsid w:val="00222688"/>
    <w:rsid w:val="00240204"/>
    <w:rsid w:val="002E6363"/>
    <w:rsid w:val="003E56FC"/>
    <w:rsid w:val="00447113"/>
    <w:rsid w:val="004E4700"/>
    <w:rsid w:val="0050409E"/>
    <w:rsid w:val="00507AAD"/>
    <w:rsid w:val="00517CEB"/>
    <w:rsid w:val="00625CDF"/>
    <w:rsid w:val="006A5446"/>
    <w:rsid w:val="006B3BB8"/>
    <w:rsid w:val="00755B04"/>
    <w:rsid w:val="00780218"/>
    <w:rsid w:val="007A5C5B"/>
    <w:rsid w:val="008531DA"/>
    <w:rsid w:val="008A1A77"/>
    <w:rsid w:val="00933219"/>
    <w:rsid w:val="009368C8"/>
    <w:rsid w:val="00975A39"/>
    <w:rsid w:val="00A52468"/>
    <w:rsid w:val="00AE402C"/>
    <w:rsid w:val="00B2021F"/>
    <w:rsid w:val="00B238C9"/>
    <w:rsid w:val="00B7667E"/>
    <w:rsid w:val="00BF6A08"/>
    <w:rsid w:val="00C76D7E"/>
    <w:rsid w:val="00C83674"/>
    <w:rsid w:val="00C86C13"/>
    <w:rsid w:val="00CC5E57"/>
    <w:rsid w:val="00D376D5"/>
    <w:rsid w:val="00DB296C"/>
    <w:rsid w:val="00DB32FA"/>
    <w:rsid w:val="00DC749F"/>
    <w:rsid w:val="00E008F7"/>
    <w:rsid w:val="00E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F2C03"/>
  <w15:chartTrackingRefBased/>
  <w15:docId w15:val="{6225711A-218E-4438-A1C0-C058A70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93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⑥海外リサーチ報告書</vt:lpstr>
      <vt:lpstr>助成金支払／スタジオ使用申請書</vt:lpstr>
    </vt:vector>
  </TitlesOfParts>
  <Company>セゾン文化財団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⑥海外AIR派遣</dc:title>
  <dc:subject/>
  <dc:creator>セゾン文化財団</dc:creator>
  <cp:keywords/>
  <dc:description/>
  <cp:lastModifiedBy>安祐子 堀</cp:lastModifiedBy>
  <cp:revision>5</cp:revision>
  <cp:lastPrinted>2024-02-09T02:34:00Z</cp:lastPrinted>
  <dcterms:created xsi:type="dcterms:W3CDTF">2025-06-26T02:05:00Z</dcterms:created>
  <dcterms:modified xsi:type="dcterms:W3CDTF">2026-02-09T07:14:00Z</dcterms:modified>
</cp:coreProperties>
</file>